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4B" w:rsidRPr="0092634B" w:rsidRDefault="0092634B">
      <w:pP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92634B">
        <w:rPr>
          <w:rFonts w:ascii="Times New Roman" w:hAnsi="Times New Roman" w:cs="Times New Roman"/>
          <w:sz w:val="28"/>
          <w:szCs w:val="28"/>
        </w:rPr>
        <w:fldChar w:fldCharType="begin"/>
      </w:r>
      <w:r w:rsidRPr="0092634B">
        <w:rPr>
          <w:rFonts w:ascii="Times New Roman" w:hAnsi="Times New Roman" w:cs="Times New Roman"/>
          <w:sz w:val="28"/>
          <w:szCs w:val="28"/>
        </w:rPr>
        <w:instrText xml:space="preserve"> HYPERLINK "http://chesn-ds.perev-roo.ru/update/ds_chesnokovka/Uchebno_metod_komplekt.docx" </w:instrText>
      </w:r>
      <w:r w:rsidRPr="0092634B">
        <w:rPr>
          <w:rFonts w:ascii="Times New Roman" w:hAnsi="Times New Roman" w:cs="Times New Roman"/>
          <w:sz w:val="28"/>
          <w:szCs w:val="28"/>
        </w:rPr>
        <w:fldChar w:fldCharType="separate"/>
      </w:r>
      <w:r w:rsidRPr="0092634B">
        <w:rPr>
          <w:rStyle w:val="a3"/>
          <w:rFonts w:ascii="Times New Roman" w:hAnsi="Times New Roman" w:cs="Times New Roman"/>
          <w:color w:val="313131"/>
          <w:sz w:val="28"/>
          <w:szCs w:val="28"/>
          <w:u w:val="none"/>
          <w:shd w:val="clear" w:color="auto" w:fill="FFFFFF"/>
        </w:rPr>
        <w:t>           </w:t>
      </w:r>
      <w:r w:rsidRPr="0092634B">
        <w:rPr>
          <w:rStyle w:val="a3"/>
          <w:rFonts w:ascii="Times New Roman" w:hAnsi="Times New Roman" w:cs="Times New Roman"/>
          <w:b/>
          <w:color w:val="313131"/>
          <w:sz w:val="28"/>
          <w:szCs w:val="28"/>
          <w:u w:val="none"/>
          <w:shd w:val="clear" w:color="auto" w:fill="FFFFFF"/>
        </w:rPr>
        <w:t>Сведения о доступе к информационным системам </w:t>
      </w:r>
      <w:r w:rsidRPr="0092634B">
        <w:rPr>
          <w:rFonts w:ascii="Times New Roman" w:hAnsi="Times New Roman" w:cs="Times New Roman"/>
          <w:b/>
          <w:color w:val="4488EC"/>
          <w:sz w:val="28"/>
          <w:szCs w:val="28"/>
          <w:shd w:val="clear" w:color="auto" w:fill="FFFFFF"/>
        </w:rPr>
        <w:br/>
      </w:r>
      <w:r w:rsidRPr="0092634B">
        <w:rPr>
          <w:rStyle w:val="a3"/>
          <w:rFonts w:ascii="Times New Roman" w:hAnsi="Times New Roman" w:cs="Times New Roman"/>
          <w:b/>
          <w:color w:val="313131"/>
          <w:sz w:val="28"/>
          <w:szCs w:val="28"/>
          <w:u w:val="none"/>
          <w:shd w:val="clear" w:color="auto" w:fill="FFFFFF"/>
        </w:rPr>
        <w:t>            и информационно-телекоммуникационным сетям</w:t>
      </w:r>
      <w:r w:rsidRPr="0092634B">
        <w:rPr>
          <w:rFonts w:ascii="Times New Roman" w:hAnsi="Times New Roman" w:cs="Times New Roman"/>
          <w:b/>
          <w:color w:val="313131"/>
          <w:sz w:val="28"/>
          <w:szCs w:val="28"/>
          <w:shd w:val="clear" w:color="auto" w:fill="FFFFFF"/>
        </w:rPr>
        <w:br/>
      </w:r>
      <w:r w:rsidRPr="0092634B">
        <w:rPr>
          <w:rFonts w:ascii="Times New Roman" w:hAnsi="Times New Roman" w:cs="Times New Roman"/>
          <w:color w:val="4488EC"/>
          <w:sz w:val="28"/>
          <w:szCs w:val="28"/>
          <w:shd w:val="clear" w:color="auto" w:fill="FFFFFF"/>
        </w:rPr>
        <w:br/>
      </w:r>
      <w:r w:rsidRPr="0092634B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В ДОУ с целью повышения качества дошкольного образования, а также для обеспечения эффективной социализации всех участников воспитательно-образовательного процесса создано единое информационное пространство. имеется следующее оборудование:</w:t>
      </w:r>
      <w:r w:rsidRPr="0092634B">
        <w:rPr>
          <w:rFonts w:ascii="Times New Roman" w:hAnsi="Times New Roman" w:cs="Times New Roman"/>
          <w:color w:val="4488EC"/>
          <w:sz w:val="28"/>
          <w:szCs w:val="28"/>
          <w:shd w:val="clear" w:color="auto" w:fill="FFFFFF"/>
        </w:rPr>
        <w:br/>
      </w:r>
      <w:r w:rsidRPr="0092634B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— электронная почта;</w:t>
      </w:r>
      <w:r w:rsidRPr="0092634B">
        <w:rPr>
          <w:rFonts w:ascii="Times New Roman" w:hAnsi="Times New Roman" w:cs="Times New Roman"/>
          <w:color w:val="4488EC"/>
          <w:sz w:val="28"/>
          <w:szCs w:val="28"/>
          <w:shd w:val="clear" w:color="auto" w:fill="FFFFFF"/>
        </w:rPr>
        <w:br/>
      </w:r>
      <w:r w:rsidRPr="0092634B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-1 сетевая точка выхода в Интернет;</w:t>
      </w:r>
      <w:proofErr w:type="gramStart"/>
      <w:r w:rsidRPr="0092634B">
        <w:rPr>
          <w:rFonts w:ascii="Times New Roman" w:hAnsi="Times New Roman" w:cs="Times New Roman"/>
          <w:color w:val="4488EC"/>
          <w:sz w:val="28"/>
          <w:szCs w:val="28"/>
          <w:shd w:val="clear" w:color="auto" w:fill="FFFFFF"/>
        </w:rPr>
        <w:br/>
      </w:r>
      <w:r w:rsidRPr="0092634B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-</w:t>
      </w:r>
      <w:proofErr w:type="gramEnd"/>
      <w:r w:rsidRPr="0092634B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разработан и действует сайт ДОУ.</w:t>
      </w:r>
      <w:r w:rsidRPr="0092634B">
        <w:rPr>
          <w:rFonts w:ascii="Times New Roman" w:hAnsi="Times New Roman" w:cs="Times New Roman"/>
          <w:color w:val="4488EC"/>
          <w:sz w:val="28"/>
          <w:szCs w:val="28"/>
          <w:shd w:val="clear" w:color="auto" w:fill="FFFFFF"/>
        </w:rPr>
        <w:br/>
      </w:r>
      <w:r w:rsidRPr="0092634B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Локальная сеть обеспечена доступом к сети Интернет со скоростью 2 Мбит/сек. </w:t>
      </w:r>
      <w:r w:rsidRPr="0092634B">
        <w:rPr>
          <w:rFonts w:ascii="Times New Roman" w:hAnsi="Times New Roman" w:cs="Times New Roman"/>
          <w:color w:val="4488EC"/>
          <w:sz w:val="28"/>
          <w:szCs w:val="28"/>
          <w:shd w:val="clear" w:color="auto" w:fill="FFFFFF"/>
        </w:rPr>
        <w:br/>
      </w:r>
      <w:r w:rsidRPr="0092634B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по </w:t>
      </w:r>
      <w:proofErr w:type="spellStart"/>
      <w:r w:rsidRPr="0092634B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безлимитному</w:t>
      </w:r>
      <w:proofErr w:type="spellEnd"/>
      <w:r w:rsidRPr="0092634B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тарифному плану. Оказание данных услуг осуществляет провайдер </w:t>
      </w:r>
      <w:r w:rsidRPr="0092634B">
        <w:rPr>
          <w:rFonts w:ascii="Times New Roman" w:hAnsi="Times New Roman" w:cs="Times New Roman"/>
          <w:color w:val="4488EC"/>
          <w:sz w:val="28"/>
          <w:szCs w:val="28"/>
          <w:shd w:val="clear" w:color="auto" w:fill="FFFFFF"/>
        </w:rPr>
        <w:br/>
      </w:r>
      <w:r w:rsidRPr="0092634B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ОАО «</w:t>
      </w:r>
      <w:proofErr w:type="spellStart"/>
      <w:r w:rsidRPr="0092634B">
        <w:rPr>
          <w:rStyle w:val="a3"/>
          <w:rFonts w:ascii="Times New Roman" w:hAnsi="Times New Roman" w:cs="Times New Roman"/>
          <w:color w:val="4488EC"/>
          <w:sz w:val="28"/>
          <w:szCs w:val="28"/>
          <w:u w:val="none"/>
          <w:shd w:val="clear" w:color="auto" w:fill="FFFFFF"/>
        </w:rPr>
        <w:t>Ростелеком</w:t>
      </w:r>
      <w:proofErr w:type="spellEnd"/>
      <w:r w:rsidRPr="0092634B">
        <w:rPr>
          <w:rStyle w:val="a3"/>
          <w:rFonts w:ascii="Times New Roman" w:hAnsi="Times New Roman" w:cs="Times New Roman"/>
          <w:color w:val="4488EC"/>
          <w:sz w:val="28"/>
          <w:szCs w:val="28"/>
          <w:u w:val="none"/>
          <w:shd w:val="clear" w:color="auto" w:fill="FFFFFF"/>
        </w:rPr>
        <w:t>»</w:t>
      </w:r>
      <w:r w:rsidRPr="0092634B">
        <w:rPr>
          <w:rFonts w:ascii="Times New Roman" w:hAnsi="Times New Roman" w:cs="Times New Roman"/>
          <w:color w:val="4488EC"/>
          <w:sz w:val="28"/>
          <w:szCs w:val="28"/>
          <w:shd w:val="clear" w:color="auto" w:fill="FFFFFF"/>
        </w:rPr>
        <w:br/>
      </w:r>
      <w:r w:rsidRPr="0092634B">
        <w:rPr>
          <w:rFonts w:ascii="Times New Roman" w:hAnsi="Times New Roman" w:cs="Times New Roman"/>
          <w:color w:val="4488EC"/>
          <w:sz w:val="28"/>
          <w:szCs w:val="28"/>
          <w:shd w:val="clear" w:color="auto" w:fill="FFFFFF"/>
        </w:rPr>
        <w:br/>
      </w:r>
      <w:r w:rsidRPr="0092634B">
        <w:rPr>
          <w:rStyle w:val="a3"/>
          <w:rFonts w:ascii="Times New Roman" w:hAnsi="Times New Roman" w:cs="Times New Roman"/>
          <w:color w:val="4488EC"/>
          <w:sz w:val="28"/>
          <w:szCs w:val="28"/>
          <w:u w:val="none"/>
          <w:shd w:val="clear" w:color="auto" w:fill="FFFFFF"/>
        </w:rPr>
        <w:t>       </w:t>
      </w:r>
      <w:r w:rsidRPr="0092634B">
        <w:rPr>
          <w:rStyle w:val="a3"/>
          <w:rFonts w:ascii="Times New Roman" w:hAnsi="Times New Roman" w:cs="Times New Roman"/>
          <w:color w:val="313131"/>
          <w:sz w:val="28"/>
          <w:szCs w:val="28"/>
          <w:u w:val="none"/>
          <w:shd w:val="clear" w:color="auto" w:fill="FFFFFF"/>
        </w:rPr>
        <w:t>Оснащение ДОУ компьютерной техникой:</w:t>
      </w:r>
      <w:r w:rsidRPr="0092634B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br/>
      </w:r>
      <w:r w:rsidRPr="0092634B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Кабинет заведующего:  Персональный компьютер    (выход в Интернет, работа с документацией, электронной почтой)</w:t>
      </w:r>
      <w:r w:rsidRPr="0092634B">
        <w:rPr>
          <w:rFonts w:ascii="Times New Roman" w:hAnsi="Times New Roman" w:cs="Times New Roman"/>
          <w:color w:val="4488EC"/>
          <w:sz w:val="28"/>
          <w:szCs w:val="28"/>
          <w:shd w:val="clear" w:color="auto" w:fill="FFFFFF"/>
        </w:rPr>
        <w:br/>
      </w:r>
      <w:r w:rsidRPr="0092634B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музыкальный зал</w:t>
      </w:r>
      <w:proofErr w:type="gramStart"/>
      <w:r w:rsidRPr="0092634B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 :</w:t>
      </w:r>
      <w:proofErr w:type="gramEnd"/>
      <w:r w:rsidRPr="0092634B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    Ноутбук              </w:t>
      </w:r>
      <w:r w:rsidRPr="0092634B">
        <w:rPr>
          <w:rStyle w:val="a3"/>
          <w:rFonts w:ascii="Times New Roman" w:hAnsi="Times New Roman" w:cs="Times New Roman"/>
          <w:color w:val="4488EC"/>
          <w:sz w:val="28"/>
          <w:szCs w:val="28"/>
          <w:u w:val="none"/>
          <w:shd w:val="clear" w:color="auto" w:fill="FFFFFF"/>
        </w:rPr>
        <w:t>  </w:t>
      </w:r>
      <w:r w:rsidRPr="0092634B">
        <w:rPr>
          <w:rFonts w:ascii="Times New Roman" w:hAnsi="Times New Roman" w:cs="Times New Roman"/>
          <w:color w:val="4488EC"/>
          <w:sz w:val="28"/>
          <w:szCs w:val="28"/>
          <w:shd w:val="clear" w:color="auto" w:fill="FFFFFF"/>
        </w:rPr>
        <w:br/>
      </w:r>
      <w:r w:rsidRPr="0092634B">
        <w:rPr>
          <w:rFonts w:ascii="Times New Roman" w:hAnsi="Times New Roman" w:cs="Times New Roman"/>
          <w:sz w:val="28"/>
          <w:szCs w:val="28"/>
        </w:rPr>
        <w:fldChar w:fldCharType="end"/>
      </w:r>
      <w:r w:rsidRPr="0092634B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                                      Проектор              </w:t>
      </w:r>
    </w:p>
    <w:p w:rsidR="00375C03" w:rsidRPr="0092634B" w:rsidRDefault="0092634B">
      <w:pPr>
        <w:rPr>
          <w:rFonts w:ascii="Times New Roman" w:hAnsi="Times New Roman" w:cs="Times New Roman"/>
          <w:sz w:val="28"/>
          <w:szCs w:val="28"/>
        </w:rPr>
      </w:pPr>
      <w:r w:rsidRPr="0092634B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                                      Экран </w:t>
      </w:r>
    </w:p>
    <w:sectPr w:rsidR="00375C03" w:rsidRPr="0092634B" w:rsidSect="00757DB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634B"/>
    <w:rsid w:val="00375C03"/>
    <w:rsid w:val="00757DB8"/>
    <w:rsid w:val="0092634B"/>
    <w:rsid w:val="00A02288"/>
    <w:rsid w:val="00A069C3"/>
    <w:rsid w:val="00F2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2017-04-13T11:54:00Z</dcterms:created>
  <dcterms:modified xsi:type="dcterms:W3CDTF">2017-04-13T11:58:00Z</dcterms:modified>
</cp:coreProperties>
</file>